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108" w:type="dxa"/>
        <w:tblLook w:val="04A0"/>
      </w:tblPr>
      <w:tblGrid>
        <w:gridCol w:w="1462"/>
        <w:gridCol w:w="1603"/>
        <w:gridCol w:w="1161"/>
        <w:gridCol w:w="5242"/>
      </w:tblGrid>
      <w:tr w:rsidR="008B0702" w:rsidRPr="00C518D7" w:rsidTr="000B0A93">
        <w:trPr>
          <w:cantSplit/>
          <w:tblHeader/>
        </w:trPr>
        <w:tc>
          <w:tcPr>
            <w:tcW w:w="9468" w:type="dxa"/>
            <w:gridSpan w:val="4"/>
          </w:tcPr>
          <w:p w:rsidR="008B0702" w:rsidRPr="00C518D7" w:rsidRDefault="008B0702" w:rsidP="000B0A93">
            <w:pPr>
              <w:rPr>
                <w:rFonts w:ascii="Times New Roman" w:hAnsi="Times New Roman" w:cs="Times New Roman"/>
                <w:b/>
                <w:sz w:val="24"/>
                <w:szCs w:val="24"/>
              </w:rPr>
            </w:pPr>
            <w:r w:rsidRPr="00C518D7">
              <w:rPr>
                <w:rFonts w:ascii="Times New Roman" w:hAnsi="Times New Roman" w:cs="Times New Roman"/>
                <w:b/>
                <w:sz w:val="24"/>
                <w:szCs w:val="24"/>
              </w:rPr>
              <w:t>Demographics</w:t>
            </w:r>
          </w:p>
          <w:p w:rsidR="008B0702" w:rsidRPr="00C518D7" w:rsidRDefault="008B0702" w:rsidP="000B0A93">
            <w:pPr>
              <w:rPr>
                <w:rFonts w:ascii="Times New Roman" w:hAnsi="Times New Roman" w:cs="Times New Roman"/>
                <w:b/>
                <w:sz w:val="24"/>
                <w:szCs w:val="24"/>
              </w:rPr>
            </w:pPr>
            <w:r>
              <w:rPr>
                <w:rFonts w:ascii="Times New Roman" w:hAnsi="Times New Roman" w:cs="Times New Roman"/>
                <w:b/>
                <w:sz w:val="24"/>
                <w:szCs w:val="24"/>
              </w:rPr>
              <w:t xml:space="preserve">                  Age: </w:t>
            </w:r>
            <w:r w:rsidRPr="00C518D7">
              <w:rPr>
                <w:rFonts w:ascii="Times New Roman" w:hAnsi="Times New Roman" w:cs="Times New Roman"/>
                <w:b/>
                <w:sz w:val="24"/>
                <w:szCs w:val="24"/>
              </w:rPr>
              <w:t xml:space="preserve">                    </w:t>
            </w:r>
            <w:r>
              <w:rPr>
                <w:rFonts w:ascii="Times New Roman" w:hAnsi="Times New Roman" w:cs="Times New Roman"/>
                <w:b/>
                <w:sz w:val="24"/>
                <w:szCs w:val="24"/>
              </w:rPr>
              <w:t xml:space="preserve">Sex: </w:t>
            </w:r>
            <w:r w:rsidRPr="00C518D7">
              <w:rPr>
                <w:rFonts w:ascii="Times New Roman" w:hAnsi="Times New Roman" w:cs="Times New Roman"/>
                <w:b/>
                <w:sz w:val="24"/>
                <w:szCs w:val="24"/>
              </w:rPr>
              <w:t xml:space="preserve">                      </w:t>
            </w:r>
            <w:r>
              <w:rPr>
                <w:rFonts w:ascii="Times New Roman" w:hAnsi="Times New Roman" w:cs="Times New Roman"/>
                <w:b/>
                <w:sz w:val="24"/>
                <w:szCs w:val="24"/>
              </w:rPr>
              <w:t xml:space="preserve">     Position:  </w:t>
            </w:r>
            <w:r w:rsidRPr="00C518D7">
              <w:rPr>
                <w:rFonts w:ascii="Times New Roman" w:hAnsi="Times New Roman" w:cs="Times New Roman"/>
                <w:b/>
                <w:sz w:val="24"/>
                <w:szCs w:val="24"/>
              </w:rPr>
              <w:t>CEO</w:t>
            </w:r>
            <w:r>
              <w:rPr>
                <w:rFonts w:ascii="Times New Roman" w:hAnsi="Times New Roman" w:cs="Times New Roman"/>
                <w:b/>
                <w:sz w:val="24"/>
                <w:szCs w:val="24"/>
              </w:rPr>
              <w:t xml:space="preserve">, </w:t>
            </w:r>
            <w:r w:rsidRPr="00C518D7">
              <w:rPr>
                <w:rFonts w:ascii="Times New Roman" w:hAnsi="Times New Roman" w:cs="Times New Roman"/>
                <w:b/>
                <w:sz w:val="24"/>
                <w:szCs w:val="24"/>
              </w:rPr>
              <w:t xml:space="preserve"> Hospital Administration</w:t>
            </w:r>
          </w:p>
        </w:tc>
      </w:tr>
      <w:tr w:rsidR="008B0702" w:rsidRPr="00C518D7" w:rsidTr="000B0A93">
        <w:trPr>
          <w:cantSplit/>
          <w:tblHeader/>
        </w:trPr>
        <w:tc>
          <w:tcPr>
            <w:tcW w:w="1465" w:type="dxa"/>
          </w:tcPr>
          <w:p w:rsidR="008B0702" w:rsidRPr="00C518D7" w:rsidRDefault="008B0702" w:rsidP="000B0A93">
            <w:pPr>
              <w:rPr>
                <w:rFonts w:ascii="Times New Roman" w:hAnsi="Times New Roman" w:cs="Times New Roman"/>
                <w:b/>
                <w:sz w:val="24"/>
                <w:szCs w:val="24"/>
              </w:rPr>
            </w:pPr>
            <w:r w:rsidRPr="00C518D7">
              <w:rPr>
                <w:rFonts w:ascii="Times New Roman" w:hAnsi="Times New Roman" w:cs="Times New Roman"/>
                <w:b/>
                <w:sz w:val="24"/>
                <w:szCs w:val="24"/>
              </w:rPr>
              <w:t xml:space="preserve">Bit # </w:t>
            </w:r>
          </w:p>
          <w:p w:rsidR="008B0702" w:rsidRPr="00C518D7" w:rsidRDefault="008B0702" w:rsidP="000B0A93">
            <w:pPr>
              <w:rPr>
                <w:rFonts w:ascii="Times New Roman" w:hAnsi="Times New Roman" w:cs="Times New Roman"/>
                <w:b/>
                <w:sz w:val="24"/>
                <w:szCs w:val="24"/>
              </w:rPr>
            </w:pPr>
            <w:r w:rsidRPr="00C518D7">
              <w:rPr>
                <w:rFonts w:ascii="Times New Roman" w:hAnsi="Times New Roman" w:cs="Times New Roman"/>
                <w:b/>
                <w:sz w:val="24"/>
                <w:szCs w:val="24"/>
              </w:rPr>
              <w:t>(Interview page/line)</w:t>
            </w:r>
          </w:p>
        </w:tc>
        <w:tc>
          <w:tcPr>
            <w:tcW w:w="1528" w:type="dxa"/>
          </w:tcPr>
          <w:p w:rsidR="008B0702" w:rsidRPr="00C518D7" w:rsidRDefault="008B0702" w:rsidP="000B0A93">
            <w:pPr>
              <w:jc w:val="center"/>
              <w:rPr>
                <w:rFonts w:ascii="Times New Roman" w:hAnsi="Times New Roman" w:cs="Times New Roman"/>
                <w:b/>
                <w:sz w:val="24"/>
                <w:szCs w:val="24"/>
              </w:rPr>
            </w:pPr>
            <w:r w:rsidRPr="00C518D7">
              <w:rPr>
                <w:rFonts w:ascii="Times New Roman" w:hAnsi="Times New Roman" w:cs="Times New Roman"/>
                <w:b/>
                <w:sz w:val="24"/>
                <w:szCs w:val="24"/>
              </w:rPr>
              <w:t>Theme</w:t>
            </w: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(values, view of others, range of perception, control, responsibility)</w:t>
            </w:r>
          </w:p>
        </w:tc>
        <w:tc>
          <w:tcPr>
            <w:tcW w:w="1163" w:type="dxa"/>
          </w:tcPr>
          <w:p w:rsidR="008B0702" w:rsidRPr="00C518D7" w:rsidRDefault="008B0702" w:rsidP="000B0A93">
            <w:pPr>
              <w:jc w:val="center"/>
              <w:rPr>
                <w:rFonts w:ascii="Times New Roman" w:hAnsi="Times New Roman" w:cs="Times New Roman"/>
                <w:b/>
                <w:sz w:val="24"/>
                <w:szCs w:val="24"/>
              </w:rPr>
            </w:pPr>
            <w:r w:rsidRPr="00C518D7">
              <w:rPr>
                <w:rFonts w:ascii="Times New Roman" w:hAnsi="Times New Roman" w:cs="Times New Roman"/>
                <w:b/>
                <w:sz w:val="24"/>
                <w:szCs w:val="24"/>
              </w:rPr>
              <w:t>Stage estimate</w:t>
            </w: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(3,4,5)</w:t>
            </w:r>
          </w:p>
        </w:tc>
        <w:tc>
          <w:tcPr>
            <w:tcW w:w="5312" w:type="dxa"/>
          </w:tcPr>
          <w:p w:rsidR="008B0702" w:rsidRPr="00C518D7" w:rsidRDefault="008B0702" w:rsidP="000B0A93">
            <w:pPr>
              <w:pStyle w:val="ListParagraph"/>
              <w:ind w:left="195"/>
              <w:jc w:val="center"/>
              <w:rPr>
                <w:rFonts w:ascii="Times New Roman" w:hAnsi="Times New Roman" w:cs="Times New Roman"/>
                <w:b/>
                <w:sz w:val="24"/>
                <w:szCs w:val="24"/>
              </w:rPr>
            </w:pPr>
          </w:p>
          <w:p w:rsidR="008B0702" w:rsidRPr="00C518D7" w:rsidRDefault="008B0702" w:rsidP="000B0A93">
            <w:pPr>
              <w:pStyle w:val="ListParagraph"/>
              <w:ind w:left="195"/>
              <w:jc w:val="center"/>
              <w:rPr>
                <w:rFonts w:ascii="Times New Roman" w:hAnsi="Times New Roman" w:cs="Times New Roman"/>
                <w:b/>
                <w:sz w:val="24"/>
                <w:szCs w:val="24"/>
              </w:rPr>
            </w:pPr>
          </w:p>
          <w:p w:rsidR="008B0702" w:rsidRPr="00C518D7" w:rsidRDefault="008B0702" w:rsidP="000B0A93">
            <w:pPr>
              <w:pStyle w:val="ListParagraph"/>
              <w:ind w:left="195"/>
              <w:jc w:val="center"/>
              <w:rPr>
                <w:rFonts w:ascii="Times New Roman" w:hAnsi="Times New Roman" w:cs="Times New Roman"/>
                <w:b/>
                <w:sz w:val="24"/>
                <w:szCs w:val="24"/>
              </w:rPr>
            </w:pPr>
          </w:p>
          <w:p w:rsidR="008B0702" w:rsidRPr="00C518D7" w:rsidRDefault="008B0702" w:rsidP="000B0A93">
            <w:pPr>
              <w:pStyle w:val="ListParagraph"/>
              <w:ind w:left="195"/>
              <w:jc w:val="center"/>
              <w:rPr>
                <w:rFonts w:ascii="Times New Roman" w:hAnsi="Times New Roman" w:cs="Times New Roman"/>
                <w:b/>
                <w:sz w:val="24"/>
                <w:szCs w:val="24"/>
              </w:rPr>
            </w:pPr>
            <w:r w:rsidRPr="00C518D7">
              <w:rPr>
                <w:rFonts w:ascii="Times New Roman" w:hAnsi="Times New Roman" w:cs="Times New Roman"/>
                <w:b/>
                <w:sz w:val="24"/>
                <w:szCs w:val="24"/>
              </w:rPr>
              <w:t>Evidence and tests of stage hypotheses</w:t>
            </w:r>
          </w:p>
        </w:tc>
      </w:tr>
      <w:tr w:rsidR="008B0702" w:rsidRPr="00C518D7" w:rsidTr="000B0A93">
        <w:trPr>
          <w:cantSplit/>
        </w:trPr>
        <w:tc>
          <w:tcPr>
            <w:tcW w:w="1465"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1</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(1/35-36)</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(1/25-26)</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(2/50)</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(2/56)</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(2/85)</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p>
        </w:tc>
        <w:tc>
          <w:tcPr>
            <w:tcW w:w="1528" w:type="dxa"/>
          </w:tcPr>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xml:space="preserve">     Values</w:t>
            </w:r>
          </w:p>
        </w:tc>
        <w:tc>
          <w:tcPr>
            <w:tcW w:w="1163" w:type="dxa"/>
          </w:tcPr>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xml:space="preserve">    4 </w:t>
            </w:r>
            <w:r w:rsidRPr="00C518D7">
              <w:rPr>
                <w:rFonts w:ascii="Times New Roman" w:hAnsi="Times New Roman" w:cs="Times New Roman"/>
                <w:sz w:val="24"/>
                <w:szCs w:val="24"/>
              </w:rPr>
              <w:sym w:font="Wingdings" w:char="F0E8"/>
            </w:r>
            <w:r w:rsidRPr="00C518D7">
              <w:rPr>
                <w:rFonts w:ascii="Times New Roman" w:hAnsi="Times New Roman" w:cs="Times New Roman"/>
                <w:sz w:val="24"/>
                <w:szCs w:val="24"/>
              </w:rPr>
              <w:t xml:space="preserve"> 5</w:t>
            </w:r>
          </w:p>
        </w:tc>
        <w:tc>
          <w:tcPr>
            <w:tcW w:w="5312" w:type="dxa"/>
          </w:tcPr>
          <w:p w:rsidR="008B0702" w:rsidRPr="00C518D7" w:rsidRDefault="008B0702" w:rsidP="000B0A93">
            <w:pPr>
              <w:rPr>
                <w:rFonts w:ascii="Times New Roman" w:hAnsi="Times New Roman" w:cs="Times New Roman"/>
                <w:sz w:val="24"/>
                <w:szCs w:val="24"/>
              </w:rPr>
            </w:pPr>
            <w:r>
              <w:rPr>
                <w:rFonts w:ascii="Times New Roman" w:hAnsi="Times New Roman" w:cs="Times New Roman"/>
                <w:sz w:val="24"/>
                <w:szCs w:val="24"/>
              </w:rPr>
              <w:t>Jerry was</w:t>
            </w:r>
            <w:r w:rsidRPr="00C518D7">
              <w:rPr>
                <w:rFonts w:ascii="Times New Roman" w:hAnsi="Times New Roman" w:cs="Times New Roman"/>
                <w:sz w:val="24"/>
                <w:szCs w:val="24"/>
              </w:rPr>
              <w:t xml:space="preserve"> keen to differentiate his approach to leadership development from</w:t>
            </w:r>
            <w:r>
              <w:rPr>
                <w:rFonts w:ascii="Times New Roman" w:hAnsi="Times New Roman" w:cs="Times New Roman"/>
                <w:sz w:val="24"/>
                <w:szCs w:val="24"/>
              </w:rPr>
              <w:t xml:space="preserve"> the rest of the pack.  He felt strongly that his method was</w:t>
            </w:r>
            <w:r w:rsidRPr="00C518D7">
              <w:rPr>
                <w:rFonts w:ascii="Times New Roman" w:hAnsi="Times New Roman" w:cs="Times New Roman"/>
                <w:sz w:val="24"/>
                <w:szCs w:val="24"/>
              </w:rPr>
              <w:t xml:space="preserve"> an important advance over what is available “classically.”  That he has defined standards that are different from the conventional ideas regarding leadership, and “doing what it is we are passionate about, what it is we must do” is evidence of movement beyond Stage 3. </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His recurring mention of working with clients toward breakthrough or tr</w:t>
            </w:r>
            <w:r>
              <w:rPr>
                <w:rFonts w:ascii="Times New Roman" w:hAnsi="Times New Roman" w:cs="Times New Roman"/>
                <w:sz w:val="24"/>
                <w:szCs w:val="24"/>
              </w:rPr>
              <w:t xml:space="preserve">ansformational change indicated a move toward Stage 5. He wanted </w:t>
            </w:r>
            <w:r w:rsidRPr="00C518D7">
              <w:rPr>
                <w:rFonts w:ascii="Times New Roman" w:hAnsi="Times New Roman" w:cs="Times New Roman"/>
                <w:sz w:val="24"/>
                <w:szCs w:val="24"/>
              </w:rPr>
              <w:t xml:space="preserve">to be an inspirational speaker, helping others move to a new level –“helping others </w:t>
            </w:r>
            <w:proofErr w:type="gramStart"/>
            <w:r w:rsidRPr="00C518D7">
              <w:rPr>
                <w:rFonts w:ascii="Times New Roman" w:hAnsi="Times New Roman" w:cs="Times New Roman"/>
                <w:sz w:val="24"/>
                <w:szCs w:val="24"/>
              </w:rPr>
              <w:t>learn</w:t>
            </w:r>
            <w:proofErr w:type="gramEnd"/>
            <w:r w:rsidRPr="00C518D7">
              <w:rPr>
                <w:rFonts w:ascii="Times New Roman" w:hAnsi="Times New Roman" w:cs="Times New Roman"/>
                <w:sz w:val="24"/>
                <w:szCs w:val="24"/>
              </w:rPr>
              <w:t xml:space="preserve"> from our cumulative learning… [</w:t>
            </w:r>
            <w:proofErr w:type="gramStart"/>
            <w:r w:rsidRPr="00C518D7">
              <w:rPr>
                <w:rFonts w:ascii="Times New Roman" w:hAnsi="Times New Roman" w:cs="Times New Roman"/>
                <w:sz w:val="24"/>
                <w:szCs w:val="24"/>
              </w:rPr>
              <w:t>and</w:t>
            </w:r>
            <w:proofErr w:type="gramEnd"/>
            <w:r w:rsidRPr="00C518D7">
              <w:rPr>
                <w:rFonts w:ascii="Times New Roman" w:hAnsi="Times New Roman" w:cs="Times New Roman"/>
                <w:sz w:val="24"/>
                <w:szCs w:val="24"/>
              </w:rPr>
              <w:t>] get unstuck.”</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Pr>
                <w:rFonts w:ascii="Times New Roman" w:hAnsi="Times New Roman" w:cs="Times New Roman"/>
                <w:sz w:val="24"/>
                <w:szCs w:val="24"/>
              </w:rPr>
              <w:t xml:space="preserve"> Yet, he was</w:t>
            </w:r>
            <w:r w:rsidRPr="00C518D7">
              <w:rPr>
                <w:rFonts w:ascii="Times New Roman" w:hAnsi="Times New Roman" w:cs="Times New Roman"/>
                <w:sz w:val="24"/>
                <w:szCs w:val="24"/>
              </w:rPr>
              <w:t xml:space="preserve"> pulled back towar</w:t>
            </w:r>
            <w:r>
              <w:rPr>
                <w:rFonts w:ascii="Times New Roman" w:hAnsi="Times New Roman" w:cs="Times New Roman"/>
                <w:sz w:val="24"/>
                <w:szCs w:val="24"/>
              </w:rPr>
              <w:t>d his own well-established 4-ish identity and saw</w:t>
            </w:r>
            <w:r w:rsidRPr="00C518D7">
              <w:rPr>
                <w:rFonts w:ascii="Times New Roman" w:hAnsi="Times New Roman" w:cs="Times New Roman"/>
                <w:sz w:val="24"/>
                <w:szCs w:val="24"/>
              </w:rPr>
              <w:t xml:space="preserve"> venturing into his new work as “taking the big leap off the cliff.”  </w:t>
            </w:r>
            <w:r>
              <w:rPr>
                <w:rFonts w:ascii="Times New Roman" w:hAnsi="Times New Roman" w:cs="Times New Roman"/>
                <w:sz w:val="24"/>
                <w:szCs w:val="24"/>
              </w:rPr>
              <w:t>Developmentally, a</w:t>
            </w:r>
            <w:r w:rsidRPr="00C518D7">
              <w:rPr>
                <w:rFonts w:ascii="Times New Roman" w:hAnsi="Times New Roman" w:cs="Times New Roman"/>
                <w:sz w:val="24"/>
                <w:szCs w:val="24"/>
              </w:rPr>
              <w:t>s he moves toward Stage 5, his stage 4 identity is at risk.</w:t>
            </w:r>
          </w:p>
        </w:tc>
      </w:tr>
      <w:tr w:rsidR="008B0702" w:rsidRPr="00C518D7" w:rsidTr="000B0A93">
        <w:trPr>
          <w:cantSplit/>
        </w:trPr>
        <w:tc>
          <w:tcPr>
            <w:tcW w:w="1465"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#2</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(10/420-427)</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(7/278-282)</w:t>
            </w:r>
          </w:p>
          <w:p w:rsidR="008B0702" w:rsidRPr="00C518D7" w:rsidRDefault="008B0702" w:rsidP="000B0A93">
            <w:pPr>
              <w:rPr>
                <w:rFonts w:ascii="Times New Roman" w:hAnsi="Times New Roman" w:cs="Times New Roman"/>
                <w:sz w:val="24"/>
                <w:szCs w:val="24"/>
              </w:rPr>
            </w:pPr>
          </w:p>
        </w:tc>
        <w:tc>
          <w:tcPr>
            <w:tcW w:w="1528" w:type="dxa"/>
          </w:tcPr>
          <w:p w:rsidR="008B0702" w:rsidRPr="00C518D7" w:rsidRDefault="008B0702" w:rsidP="000B0A93">
            <w:pPr>
              <w:jc w:val="center"/>
              <w:rPr>
                <w:rFonts w:ascii="Times New Roman" w:hAnsi="Times New Roman" w:cs="Times New Roman"/>
                <w:sz w:val="24"/>
                <w:szCs w:val="24"/>
              </w:rPr>
            </w:pPr>
          </w:p>
          <w:p w:rsidR="008B0702" w:rsidRPr="00C518D7" w:rsidRDefault="008B0702" w:rsidP="000B0A93">
            <w:pPr>
              <w:jc w:val="center"/>
              <w:rPr>
                <w:rFonts w:ascii="Times New Roman" w:hAnsi="Times New Roman" w:cs="Times New Roman"/>
                <w:sz w:val="24"/>
                <w:szCs w:val="24"/>
              </w:rPr>
            </w:pP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View of others and</w:t>
            </w: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Range of perspective</w:t>
            </w:r>
          </w:p>
        </w:tc>
        <w:tc>
          <w:tcPr>
            <w:tcW w:w="1163" w:type="dxa"/>
          </w:tcPr>
          <w:p w:rsidR="008B0702" w:rsidRPr="00C518D7" w:rsidRDefault="008B0702" w:rsidP="000B0A93">
            <w:pPr>
              <w:rPr>
                <w:rFonts w:ascii="Times New Roman" w:hAnsi="Times New Roman" w:cs="Times New Roman"/>
                <w:sz w:val="24"/>
                <w:szCs w:val="24"/>
              </w:rPr>
            </w:pPr>
          </w:p>
          <w:p w:rsidR="008B0702" w:rsidRPr="00C518D7" w:rsidRDefault="008B0702" w:rsidP="000B0A93">
            <w:pPr>
              <w:jc w:val="center"/>
              <w:rPr>
                <w:rFonts w:ascii="Times New Roman" w:hAnsi="Times New Roman" w:cs="Times New Roman"/>
                <w:sz w:val="24"/>
                <w:szCs w:val="24"/>
              </w:rPr>
            </w:pP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5</w:t>
            </w:r>
          </w:p>
        </w:tc>
        <w:tc>
          <w:tcPr>
            <w:tcW w:w="5312" w:type="dxa"/>
          </w:tcPr>
          <w:p w:rsidR="008B0702" w:rsidRPr="00C518D7" w:rsidRDefault="008B0702" w:rsidP="000B0A93">
            <w:pPr>
              <w:rPr>
                <w:rFonts w:ascii="Times New Roman" w:hAnsi="Times New Roman" w:cs="Times New Roman"/>
                <w:sz w:val="24"/>
                <w:szCs w:val="24"/>
              </w:rPr>
            </w:pPr>
            <w:r>
              <w:rPr>
                <w:rFonts w:ascii="Times New Roman" w:hAnsi="Times New Roman" w:cs="Times New Roman"/>
                <w:sz w:val="24"/>
                <w:szCs w:val="24"/>
              </w:rPr>
              <w:t>Jerry referred</w:t>
            </w:r>
            <w:r w:rsidRPr="00C518D7">
              <w:rPr>
                <w:rFonts w:ascii="Times New Roman" w:hAnsi="Times New Roman" w:cs="Times New Roman"/>
                <w:sz w:val="24"/>
                <w:szCs w:val="24"/>
              </w:rPr>
              <w:t xml:space="preserve"> to his wife, with whom he intends to work in his preferred future, as having skills that he would “never have in a hundred years</w:t>
            </w:r>
            <w:r>
              <w:rPr>
                <w:rFonts w:ascii="Times New Roman" w:hAnsi="Times New Roman" w:cs="Times New Roman"/>
                <w:sz w:val="24"/>
                <w:szCs w:val="24"/>
              </w:rPr>
              <w:t>, and vice versa.”  He described</w:t>
            </w:r>
            <w:r w:rsidRPr="00C518D7">
              <w:rPr>
                <w:rFonts w:ascii="Times New Roman" w:hAnsi="Times New Roman" w:cs="Times New Roman"/>
                <w:sz w:val="24"/>
                <w:szCs w:val="24"/>
              </w:rPr>
              <w:t xml:space="preserve"> instances where they have had different approa</w:t>
            </w:r>
            <w:r>
              <w:rPr>
                <w:rFonts w:ascii="Times New Roman" w:hAnsi="Times New Roman" w:cs="Times New Roman"/>
                <w:sz w:val="24"/>
                <w:szCs w:val="24"/>
              </w:rPr>
              <w:t>ches in client settings and he</w:t>
            </w:r>
            <w:r w:rsidRPr="00C518D7">
              <w:rPr>
                <w:rFonts w:ascii="Times New Roman" w:hAnsi="Times New Roman" w:cs="Times New Roman"/>
                <w:sz w:val="24"/>
                <w:szCs w:val="24"/>
              </w:rPr>
              <w:t xml:space="preserve"> found these differences helpful, even to the point o</w:t>
            </w:r>
            <w:r>
              <w:rPr>
                <w:rFonts w:ascii="Times New Roman" w:hAnsi="Times New Roman" w:cs="Times New Roman"/>
                <w:sz w:val="24"/>
                <w:szCs w:val="24"/>
              </w:rPr>
              <w:t xml:space="preserve">f modeling conflict management </w:t>
            </w:r>
            <w:r w:rsidRPr="00C518D7">
              <w:rPr>
                <w:rFonts w:ascii="Times New Roman" w:hAnsi="Times New Roman" w:cs="Times New Roman"/>
                <w:sz w:val="24"/>
                <w:szCs w:val="24"/>
              </w:rPr>
              <w:t>for him and their clients.</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This desire to work with people “who bring gifts that we don’t have” is indicative of a Stage 5 perspective</w:t>
            </w:r>
            <w:r>
              <w:rPr>
                <w:rFonts w:ascii="Times New Roman" w:hAnsi="Times New Roman" w:cs="Times New Roman"/>
                <w:sz w:val="24"/>
                <w:szCs w:val="24"/>
              </w:rPr>
              <w:t>.</w:t>
            </w:r>
          </w:p>
        </w:tc>
      </w:tr>
      <w:tr w:rsidR="008B0702" w:rsidRPr="00C518D7" w:rsidTr="000B0A93">
        <w:trPr>
          <w:cantSplit/>
        </w:trPr>
        <w:tc>
          <w:tcPr>
            <w:tcW w:w="1465"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lastRenderedPageBreak/>
              <w:t>#3</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(4/168-169)</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(5/194-195)</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(6/266-267)</w:t>
            </w:r>
          </w:p>
        </w:tc>
        <w:tc>
          <w:tcPr>
            <w:tcW w:w="1528" w:type="dxa"/>
          </w:tcPr>
          <w:p w:rsidR="008B0702" w:rsidRPr="00C518D7" w:rsidRDefault="008B0702" w:rsidP="000B0A93">
            <w:pPr>
              <w:jc w:val="center"/>
              <w:rPr>
                <w:rFonts w:ascii="Times New Roman" w:hAnsi="Times New Roman" w:cs="Times New Roman"/>
                <w:sz w:val="24"/>
                <w:szCs w:val="24"/>
              </w:rPr>
            </w:pP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Control</w:t>
            </w:r>
          </w:p>
        </w:tc>
        <w:tc>
          <w:tcPr>
            <w:tcW w:w="1163"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xml:space="preserve">    </w:t>
            </w: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4</w:t>
            </w:r>
            <w:r w:rsidRPr="00C518D7">
              <w:rPr>
                <w:rFonts w:ascii="Times New Roman" w:hAnsi="Times New Roman" w:cs="Times New Roman"/>
                <w:sz w:val="24"/>
                <w:szCs w:val="24"/>
              </w:rPr>
              <w:sym w:font="Wingdings" w:char="F0E8"/>
            </w:r>
            <w:r w:rsidRPr="00C518D7">
              <w:rPr>
                <w:rFonts w:ascii="Times New Roman" w:hAnsi="Times New Roman" w:cs="Times New Roman"/>
                <w:sz w:val="24"/>
                <w:szCs w:val="24"/>
              </w:rPr>
              <w:t>5</w:t>
            </w:r>
          </w:p>
        </w:tc>
        <w:tc>
          <w:tcPr>
            <w:tcW w:w="5312" w:type="dxa"/>
          </w:tcPr>
          <w:p w:rsidR="008B0702" w:rsidRPr="00C518D7" w:rsidRDefault="008B0702" w:rsidP="000B0A93">
            <w:pPr>
              <w:rPr>
                <w:rFonts w:ascii="Times New Roman" w:hAnsi="Times New Roman" w:cs="Times New Roman"/>
                <w:sz w:val="24"/>
                <w:szCs w:val="24"/>
              </w:rPr>
            </w:pPr>
            <w:r>
              <w:rPr>
                <w:rFonts w:ascii="Times New Roman" w:hAnsi="Times New Roman" w:cs="Times New Roman"/>
                <w:sz w:val="24"/>
                <w:szCs w:val="24"/>
              </w:rPr>
              <w:t>Jerry was</w:t>
            </w:r>
            <w:r w:rsidRPr="00C518D7">
              <w:rPr>
                <w:rFonts w:ascii="Times New Roman" w:hAnsi="Times New Roman" w:cs="Times New Roman"/>
                <w:sz w:val="24"/>
                <w:szCs w:val="24"/>
              </w:rPr>
              <w:t xml:space="preserve"> willing to trust what will unfold in the future, because he trusts the pr</w:t>
            </w:r>
            <w:r>
              <w:rPr>
                <w:rFonts w:ascii="Times New Roman" w:hAnsi="Times New Roman" w:cs="Times New Roman"/>
                <w:sz w:val="24"/>
                <w:szCs w:val="24"/>
              </w:rPr>
              <w:t>ocess of stepping off the cliff:</w:t>
            </w:r>
            <w:r w:rsidRPr="00C518D7">
              <w:rPr>
                <w:rFonts w:ascii="Times New Roman" w:hAnsi="Times New Roman" w:cs="Times New Roman"/>
                <w:sz w:val="24"/>
                <w:szCs w:val="24"/>
              </w:rPr>
              <w:t xml:space="preserve"> “trust the wing set and go. It’s worth the risk of leaping off that comfort and past success cliff” (He wants to give up his Stage 4-ish identity).</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Pr>
                <w:rFonts w:ascii="Times New Roman" w:hAnsi="Times New Roman" w:cs="Times New Roman"/>
                <w:sz w:val="24"/>
                <w:szCs w:val="24"/>
              </w:rPr>
              <w:t xml:space="preserve">He was </w:t>
            </w:r>
            <w:r w:rsidRPr="00C518D7">
              <w:rPr>
                <w:rFonts w:ascii="Times New Roman" w:hAnsi="Times New Roman" w:cs="Times New Roman"/>
                <w:sz w:val="24"/>
                <w:szCs w:val="24"/>
              </w:rPr>
              <w:t xml:space="preserve">very </w:t>
            </w:r>
            <w:r>
              <w:rPr>
                <w:rFonts w:ascii="Times New Roman" w:hAnsi="Times New Roman" w:cs="Times New Roman"/>
                <w:sz w:val="24"/>
                <w:szCs w:val="24"/>
              </w:rPr>
              <w:t>process-oriented</w:t>
            </w:r>
            <w:r w:rsidRPr="00C518D7">
              <w:rPr>
                <w:rFonts w:ascii="Times New Roman" w:hAnsi="Times New Roman" w:cs="Times New Roman"/>
                <w:sz w:val="24"/>
                <w:szCs w:val="24"/>
              </w:rPr>
              <w:t>, not looking at particular outcomes with his clients, but wanting to have the experience of “[going] deeper down, peeling the onion back, until they can get down to the core issue of…what’s in the way, what’s the false evidence, what’s appearing real.”  T</w:t>
            </w:r>
            <w:r>
              <w:rPr>
                <w:rFonts w:ascii="Times New Roman" w:hAnsi="Times New Roman" w:cs="Times New Roman"/>
                <w:sz w:val="24"/>
                <w:szCs w:val="24"/>
              </w:rPr>
              <w:t>hroughout the interview he talked</w:t>
            </w:r>
            <w:r w:rsidRPr="00C518D7">
              <w:rPr>
                <w:rFonts w:ascii="Times New Roman" w:hAnsi="Times New Roman" w:cs="Times New Roman"/>
                <w:sz w:val="24"/>
                <w:szCs w:val="24"/>
              </w:rPr>
              <w:t xml:space="preserve"> about the process of working with his clients.  This process orientation is a clear Stage 5 marker. </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Vestiges of Stage 4 identity continue</w:t>
            </w:r>
            <w:r>
              <w:rPr>
                <w:rFonts w:ascii="Times New Roman" w:hAnsi="Times New Roman" w:cs="Times New Roman"/>
                <w:sz w:val="24"/>
                <w:szCs w:val="24"/>
              </w:rPr>
              <w:t>d</w:t>
            </w:r>
            <w:r w:rsidRPr="00C518D7">
              <w:rPr>
                <w:rFonts w:ascii="Times New Roman" w:hAnsi="Times New Roman" w:cs="Times New Roman"/>
                <w:sz w:val="24"/>
                <w:szCs w:val="24"/>
              </w:rPr>
              <w:t xml:space="preserve"> to appear when he im</w:t>
            </w:r>
            <w:r>
              <w:rPr>
                <w:rFonts w:ascii="Times New Roman" w:hAnsi="Times New Roman" w:cs="Times New Roman"/>
                <w:sz w:val="24"/>
                <w:szCs w:val="24"/>
              </w:rPr>
              <w:t>agined</w:t>
            </w:r>
            <w:r w:rsidRPr="00C518D7">
              <w:rPr>
                <w:rFonts w:ascii="Times New Roman" w:hAnsi="Times New Roman" w:cs="Times New Roman"/>
                <w:sz w:val="24"/>
                <w:szCs w:val="24"/>
              </w:rPr>
              <w:t xml:space="preserve"> a conversation with a client: “we’re not going to recommend anything to you that we either haven’t personally experienced, led, or ha</w:t>
            </w:r>
            <w:r>
              <w:rPr>
                <w:rFonts w:ascii="Times New Roman" w:hAnsi="Times New Roman" w:cs="Times New Roman"/>
                <w:sz w:val="24"/>
                <w:szCs w:val="24"/>
              </w:rPr>
              <w:t xml:space="preserve">ve some other experience that it works.”  A </w:t>
            </w:r>
            <w:r w:rsidRPr="00C518D7">
              <w:rPr>
                <w:rFonts w:ascii="Times New Roman" w:hAnsi="Times New Roman" w:cs="Times New Roman"/>
                <w:sz w:val="24"/>
                <w:szCs w:val="24"/>
              </w:rPr>
              <w:t xml:space="preserve">person </w:t>
            </w:r>
            <w:r>
              <w:rPr>
                <w:rFonts w:ascii="Times New Roman" w:hAnsi="Times New Roman" w:cs="Times New Roman"/>
                <w:sz w:val="24"/>
                <w:szCs w:val="24"/>
              </w:rPr>
              <w:t xml:space="preserve">making sense from a Stage 5 perspective </w:t>
            </w:r>
            <w:r w:rsidRPr="00C518D7">
              <w:rPr>
                <w:rFonts w:ascii="Times New Roman" w:hAnsi="Times New Roman" w:cs="Times New Roman"/>
                <w:sz w:val="24"/>
                <w:szCs w:val="24"/>
              </w:rPr>
              <w:t>would leave open the possibility that</w:t>
            </w:r>
            <w:r>
              <w:rPr>
                <w:rFonts w:ascii="Times New Roman" w:hAnsi="Times New Roman" w:cs="Times New Roman"/>
                <w:sz w:val="24"/>
                <w:szCs w:val="24"/>
              </w:rPr>
              <w:t xml:space="preserve"> through</w:t>
            </w:r>
            <w:r w:rsidRPr="00C518D7">
              <w:rPr>
                <w:rFonts w:ascii="Times New Roman" w:hAnsi="Times New Roman" w:cs="Times New Roman"/>
                <w:sz w:val="24"/>
                <w:szCs w:val="24"/>
              </w:rPr>
              <w:t xml:space="preserve"> working together a new/better outcome might reveal itself.</w:t>
            </w:r>
          </w:p>
        </w:tc>
      </w:tr>
      <w:tr w:rsidR="008B0702" w:rsidRPr="00C518D7" w:rsidTr="000B0A93">
        <w:trPr>
          <w:cantSplit/>
        </w:trPr>
        <w:tc>
          <w:tcPr>
            <w:tcW w:w="1465"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#4</w:t>
            </w: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xml:space="preserve"> (8/351-358)</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p>
        </w:tc>
        <w:tc>
          <w:tcPr>
            <w:tcW w:w="1528" w:type="dxa"/>
          </w:tcPr>
          <w:p w:rsidR="008B0702" w:rsidRPr="00C518D7" w:rsidRDefault="008B0702" w:rsidP="000B0A93">
            <w:pPr>
              <w:jc w:val="center"/>
              <w:rPr>
                <w:rFonts w:ascii="Times New Roman" w:hAnsi="Times New Roman" w:cs="Times New Roman"/>
                <w:sz w:val="24"/>
                <w:szCs w:val="24"/>
              </w:rPr>
            </w:pP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Responsibility</w:t>
            </w:r>
          </w:p>
        </w:tc>
        <w:tc>
          <w:tcPr>
            <w:tcW w:w="1163" w:type="dxa"/>
          </w:tcPr>
          <w:p w:rsidR="008B0702" w:rsidRPr="00C518D7" w:rsidRDefault="008B0702" w:rsidP="000B0A93">
            <w:pPr>
              <w:jc w:val="center"/>
              <w:rPr>
                <w:rFonts w:ascii="Times New Roman" w:hAnsi="Times New Roman" w:cs="Times New Roman"/>
                <w:sz w:val="24"/>
                <w:szCs w:val="24"/>
              </w:rPr>
            </w:pP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5</w:t>
            </w:r>
          </w:p>
        </w:tc>
        <w:tc>
          <w:tcPr>
            <w:tcW w:w="5312" w:type="dxa"/>
          </w:tcPr>
          <w:p w:rsidR="008B0702" w:rsidRPr="00C518D7" w:rsidRDefault="008B0702" w:rsidP="000B0A93">
            <w:pPr>
              <w:rPr>
                <w:rFonts w:ascii="Times New Roman" w:hAnsi="Times New Roman" w:cs="Times New Roman"/>
                <w:sz w:val="24"/>
                <w:szCs w:val="24"/>
              </w:rPr>
            </w:pPr>
            <w:r>
              <w:rPr>
                <w:rFonts w:ascii="Times New Roman" w:hAnsi="Times New Roman" w:cs="Times New Roman"/>
                <w:sz w:val="24"/>
                <w:szCs w:val="24"/>
              </w:rPr>
              <w:t>Jerry said</w:t>
            </w:r>
            <w:r w:rsidRPr="00C518D7">
              <w:rPr>
                <w:rFonts w:ascii="Times New Roman" w:hAnsi="Times New Roman" w:cs="Times New Roman"/>
                <w:sz w:val="24"/>
                <w:szCs w:val="24"/>
              </w:rPr>
              <w:t xml:space="preserve"> “there’s a lot of “fed up” out there. People just saying, what </w:t>
            </w:r>
            <w:proofErr w:type="gramStart"/>
            <w:r w:rsidRPr="00C518D7">
              <w:rPr>
                <w:rFonts w:ascii="Times New Roman" w:hAnsi="Times New Roman" w:cs="Times New Roman"/>
                <w:sz w:val="24"/>
                <w:szCs w:val="24"/>
              </w:rPr>
              <w:t>do we</w:t>
            </w:r>
            <w:proofErr w:type="gramEnd"/>
            <w:r w:rsidRPr="00C518D7">
              <w:rPr>
                <w:rFonts w:ascii="Times New Roman" w:hAnsi="Times New Roman" w:cs="Times New Roman"/>
                <w:sz w:val="24"/>
                <w:szCs w:val="24"/>
              </w:rPr>
              <w:t xml:space="preserve"> need to do to get to a point where we can really talk about the people standing in the middle of the road. And </w:t>
            </w:r>
            <w:proofErr w:type="gramStart"/>
            <w:r w:rsidRPr="00C518D7">
              <w:rPr>
                <w:rFonts w:ascii="Times New Roman" w:hAnsi="Times New Roman" w:cs="Times New Roman"/>
                <w:sz w:val="24"/>
                <w:szCs w:val="24"/>
              </w:rPr>
              <w:t>do</w:t>
            </w:r>
            <w:proofErr w:type="gramEnd"/>
            <w:r w:rsidRPr="00C518D7">
              <w:rPr>
                <w:rFonts w:ascii="Times New Roman" w:hAnsi="Times New Roman" w:cs="Times New Roman"/>
                <w:sz w:val="24"/>
                <w:szCs w:val="24"/>
              </w:rPr>
              <w:t xml:space="preserve"> it in a safe, constructive… take us to the next level [way]”. </w:t>
            </w:r>
            <w:r>
              <w:rPr>
                <w:rFonts w:ascii="Times New Roman" w:hAnsi="Times New Roman" w:cs="Times New Roman"/>
                <w:sz w:val="24"/>
                <w:szCs w:val="24"/>
              </w:rPr>
              <w:t xml:space="preserve"> He wanted</w:t>
            </w:r>
            <w:r w:rsidRPr="00C518D7">
              <w:rPr>
                <w:rFonts w:ascii="Times New Roman" w:hAnsi="Times New Roman" w:cs="Times New Roman"/>
                <w:sz w:val="24"/>
                <w:szCs w:val="24"/>
              </w:rPr>
              <w:t xml:space="preserve"> to work with people to get them to that next level, wh</w:t>
            </w:r>
            <w:r>
              <w:rPr>
                <w:rFonts w:ascii="Times New Roman" w:hAnsi="Times New Roman" w:cs="Times New Roman"/>
                <w:sz w:val="24"/>
                <w:szCs w:val="24"/>
              </w:rPr>
              <w:t>atever it is for them.  He felt</w:t>
            </w:r>
            <w:r w:rsidRPr="00C518D7">
              <w:rPr>
                <w:rFonts w:ascii="Times New Roman" w:hAnsi="Times New Roman" w:cs="Times New Roman"/>
                <w:sz w:val="24"/>
                <w:szCs w:val="24"/>
              </w:rPr>
              <w:t xml:space="preserve"> responsible for/driven to working with others to find a better way that neither has constructed. </w:t>
            </w:r>
          </w:p>
        </w:tc>
      </w:tr>
      <w:tr w:rsidR="008B0702" w:rsidRPr="00C518D7" w:rsidTr="000B0A93">
        <w:trPr>
          <w:cantSplit/>
        </w:trPr>
        <w:tc>
          <w:tcPr>
            <w:tcW w:w="1465"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lastRenderedPageBreak/>
              <w:t>#5</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xml:space="preserve"> (9/380-393; 398-400))</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p>
        </w:tc>
        <w:tc>
          <w:tcPr>
            <w:tcW w:w="1528" w:type="dxa"/>
          </w:tcPr>
          <w:p w:rsidR="008B0702" w:rsidRPr="00C518D7" w:rsidRDefault="008B0702" w:rsidP="000B0A93">
            <w:pPr>
              <w:jc w:val="center"/>
              <w:rPr>
                <w:rFonts w:ascii="Times New Roman" w:hAnsi="Times New Roman" w:cs="Times New Roman"/>
                <w:sz w:val="24"/>
                <w:szCs w:val="24"/>
              </w:rPr>
            </w:pPr>
            <w:r>
              <w:rPr>
                <w:rFonts w:ascii="Times New Roman" w:hAnsi="Times New Roman" w:cs="Times New Roman"/>
                <w:sz w:val="24"/>
                <w:szCs w:val="24"/>
              </w:rPr>
              <w:t>V</w:t>
            </w:r>
            <w:r w:rsidRPr="00C518D7">
              <w:rPr>
                <w:rFonts w:ascii="Times New Roman" w:hAnsi="Times New Roman" w:cs="Times New Roman"/>
                <w:sz w:val="24"/>
                <w:szCs w:val="24"/>
              </w:rPr>
              <w:t>iew of others</w:t>
            </w:r>
          </w:p>
        </w:tc>
        <w:tc>
          <w:tcPr>
            <w:tcW w:w="1163"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3</w:t>
            </w:r>
            <w:r w:rsidRPr="00C518D7">
              <w:rPr>
                <w:rFonts w:ascii="Times New Roman" w:hAnsi="Times New Roman" w:cs="Times New Roman"/>
                <w:sz w:val="24"/>
                <w:szCs w:val="24"/>
              </w:rPr>
              <w:sym w:font="Wingdings" w:char="F0E8"/>
            </w:r>
            <w:r w:rsidRPr="00C518D7">
              <w:rPr>
                <w:rFonts w:ascii="Times New Roman" w:hAnsi="Times New Roman" w:cs="Times New Roman"/>
                <w:sz w:val="24"/>
                <w:szCs w:val="24"/>
              </w:rPr>
              <w:t>4</w:t>
            </w:r>
            <w:r w:rsidRPr="00C518D7">
              <w:rPr>
                <w:rFonts w:ascii="Times New Roman" w:hAnsi="Times New Roman" w:cs="Times New Roman"/>
                <w:sz w:val="24"/>
                <w:szCs w:val="24"/>
              </w:rPr>
              <w:sym w:font="Wingdings" w:char="F0E8"/>
            </w:r>
            <w:r w:rsidRPr="00C518D7">
              <w:rPr>
                <w:rFonts w:ascii="Times New Roman" w:hAnsi="Times New Roman" w:cs="Times New Roman"/>
                <w:sz w:val="24"/>
                <w:szCs w:val="24"/>
              </w:rPr>
              <w:t>5</w:t>
            </w:r>
          </w:p>
        </w:tc>
        <w:tc>
          <w:tcPr>
            <w:tcW w:w="5312"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In a v</w:t>
            </w:r>
            <w:r>
              <w:rPr>
                <w:rFonts w:ascii="Times New Roman" w:hAnsi="Times New Roman" w:cs="Times New Roman"/>
                <w:sz w:val="24"/>
                <w:szCs w:val="24"/>
              </w:rPr>
              <w:t>ery interesting bit, Jerry seemed</w:t>
            </w:r>
            <w:r w:rsidRPr="00C518D7">
              <w:rPr>
                <w:rFonts w:ascii="Times New Roman" w:hAnsi="Times New Roman" w:cs="Times New Roman"/>
                <w:sz w:val="24"/>
                <w:szCs w:val="24"/>
              </w:rPr>
              <w:t xml:space="preserve"> to move from </w:t>
            </w:r>
            <w:r>
              <w:rPr>
                <w:rFonts w:ascii="Times New Roman" w:hAnsi="Times New Roman" w:cs="Times New Roman"/>
                <w:sz w:val="24"/>
                <w:szCs w:val="24"/>
              </w:rPr>
              <w:t xml:space="preserve">Stage </w:t>
            </w:r>
            <w:r w:rsidRPr="00C518D7">
              <w:rPr>
                <w:rFonts w:ascii="Times New Roman" w:hAnsi="Times New Roman" w:cs="Times New Roman"/>
                <w:sz w:val="24"/>
                <w:szCs w:val="24"/>
              </w:rPr>
              <w:t>3 to 4 to 5 i</w:t>
            </w:r>
            <w:r>
              <w:rPr>
                <w:rFonts w:ascii="Times New Roman" w:hAnsi="Times New Roman" w:cs="Times New Roman"/>
                <w:sz w:val="24"/>
                <w:szCs w:val="24"/>
              </w:rPr>
              <w:t>n his view of others.  He started</w:t>
            </w:r>
            <w:r w:rsidRPr="00C518D7">
              <w:rPr>
                <w:rFonts w:ascii="Times New Roman" w:hAnsi="Times New Roman" w:cs="Times New Roman"/>
                <w:sz w:val="24"/>
                <w:szCs w:val="24"/>
              </w:rPr>
              <w:t xml:space="preserve"> out saying he’d be so frustrated with others who don’t agree with him or won’t veer off th</w:t>
            </w:r>
            <w:r>
              <w:rPr>
                <w:rFonts w:ascii="Times New Roman" w:hAnsi="Times New Roman" w:cs="Times New Roman"/>
                <w:sz w:val="24"/>
                <w:szCs w:val="24"/>
              </w:rPr>
              <w:t>eir own game plan (3-ish), moved</w:t>
            </w:r>
            <w:r w:rsidRPr="00C518D7">
              <w:rPr>
                <w:rFonts w:ascii="Times New Roman" w:hAnsi="Times New Roman" w:cs="Times New Roman"/>
                <w:sz w:val="24"/>
                <w:szCs w:val="24"/>
              </w:rPr>
              <w:t xml:space="preserve"> through wanting to push them to do</w:t>
            </w:r>
            <w:r>
              <w:rPr>
                <w:rFonts w:ascii="Times New Roman" w:hAnsi="Times New Roman" w:cs="Times New Roman"/>
                <w:sz w:val="24"/>
                <w:szCs w:val="24"/>
              </w:rPr>
              <w:t xml:space="preserve"> things his way (4-ish) and ended</w:t>
            </w:r>
            <w:r w:rsidRPr="00C518D7">
              <w:rPr>
                <w:rFonts w:ascii="Times New Roman" w:hAnsi="Times New Roman" w:cs="Times New Roman"/>
                <w:sz w:val="24"/>
                <w:szCs w:val="24"/>
              </w:rPr>
              <w:t xml:space="preserve"> up saying “hey, maybe we’re out in left field” and could learn more (5-ish).  </w:t>
            </w:r>
          </w:p>
        </w:tc>
      </w:tr>
      <w:tr w:rsidR="008B0702" w:rsidRPr="00C518D7" w:rsidTr="000B0A93">
        <w:trPr>
          <w:cantSplit/>
        </w:trPr>
        <w:tc>
          <w:tcPr>
            <w:tcW w:w="1465"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#6</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(9/401-402)</w:t>
            </w:r>
          </w:p>
          <w:p w:rsidR="008B0702" w:rsidRPr="00C518D7" w:rsidRDefault="008B0702" w:rsidP="000B0A93">
            <w:pPr>
              <w:rPr>
                <w:rFonts w:ascii="Times New Roman" w:hAnsi="Times New Roman" w:cs="Times New Roman"/>
                <w:sz w:val="24"/>
                <w:szCs w:val="24"/>
              </w:rPr>
            </w:pPr>
          </w:p>
        </w:tc>
        <w:tc>
          <w:tcPr>
            <w:tcW w:w="1528" w:type="dxa"/>
          </w:tcPr>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Range of perspective</w:t>
            </w:r>
          </w:p>
        </w:tc>
        <w:tc>
          <w:tcPr>
            <w:tcW w:w="1163" w:type="dxa"/>
          </w:tcPr>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5</w:t>
            </w:r>
          </w:p>
        </w:tc>
        <w:tc>
          <w:tcPr>
            <w:tcW w:w="5312"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xml:space="preserve">As </w:t>
            </w:r>
            <w:proofErr w:type="gramStart"/>
            <w:r w:rsidRPr="00C518D7">
              <w:rPr>
                <w:rFonts w:ascii="Times New Roman" w:hAnsi="Times New Roman" w:cs="Times New Roman"/>
                <w:sz w:val="24"/>
                <w:szCs w:val="24"/>
              </w:rPr>
              <w:t>a follow</w:t>
            </w:r>
            <w:proofErr w:type="gramEnd"/>
            <w:r w:rsidRPr="00C518D7">
              <w:rPr>
                <w:rFonts w:ascii="Times New Roman" w:hAnsi="Times New Roman" w:cs="Times New Roman"/>
                <w:sz w:val="24"/>
                <w:szCs w:val="24"/>
              </w:rPr>
              <w:t>-on to the discussio</w:t>
            </w:r>
            <w:r>
              <w:rPr>
                <w:rFonts w:ascii="Times New Roman" w:hAnsi="Times New Roman" w:cs="Times New Roman"/>
                <w:sz w:val="24"/>
                <w:szCs w:val="24"/>
              </w:rPr>
              <w:t xml:space="preserve">n in Bit #5, he said </w:t>
            </w:r>
            <w:r w:rsidRPr="00C518D7">
              <w:rPr>
                <w:rFonts w:ascii="Times New Roman" w:hAnsi="Times New Roman" w:cs="Times New Roman"/>
                <w:sz w:val="24"/>
                <w:szCs w:val="24"/>
              </w:rPr>
              <w:t>if he ever</w:t>
            </w:r>
            <w:r>
              <w:rPr>
                <w:rFonts w:ascii="Times New Roman" w:hAnsi="Times New Roman" w:cs="Times New Roman"/>
                <w:sz w:val="24"/>
                <w:szCs w:val="24"/>
              </w:rPr>
              <w:t xml:space="preserve"> got stuck in one position he would </w:t>
            </w:r>
            <w:r w:rsidRPr="00C518D7">
              <w:rPr>
                <w:rFonts w:ascii="Times New Roman" w:hAnsi="Times New Roman" w:cs="Times New Roman"/>
                <w:sz w:val="24"/>
                <w:szCs w:val="24"/>
              </w:rPr>
              <w:t xml:space="preserve">want to be called on it and be given the opportunity to change his mind.  This is Stage 5 evidence of being open to others’ viewpoints to change </w:t>
            </w:r>
            <w:proofErr w:type="gramStart"/>
            <w:r w:rsidRPr="00C518D7">
              <w:rPr>
                <w:rFonts w:ascii="Times New Roman" w:hAnsi="Times New Roman" w:cs="Times New Roman"/>
                <w:sz w:val="24"/>
                <w:szCs w:val="24"/>
              </w:rPr>
              <w:t>his own</w:t>
            </w:r>
            <w:proofErr w:type="gramEnd"/>
            <w:r w:rsidRPr="00C518D7">
              <w:rPr>
                <w:rFonts w:ascii="Times New Roman" w:hAnsi="Times New Roman" w:cs="Times New Roman"/>
                <w:sz w:val="24"/>
                <w:szCs w:val="24"/>
              </w:rPr>
              <w:t>.</w:t>
            </w:r>
          </w:p>
        </w:tc>
      </w:tr>
      <w:tr w:rsidR="008B0702" w:rsidRPr="00C518D7" w:rsidTr="000B0A93">
        <w:trPr>
          <w:cantSplit/>
          <w:trHeight w:val="728"/>
        </w:trPr>
        <w:tc>
          <w:tcPr>
            <w:tcW w:w="1465"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#7</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(12/530)</w:t>
            </w:r>
          </w:p>
          <w:p w:rsidR="008B0702" w:rsidRPr="00C518D7" w:rsidRDefault="008B0702" w:rsidP="000B0A93">
            <w:pPr>
              <w:rPr>
                <w:rFonts w:ascii="Times New Roman" w:hAnsi="Times New Roman" w:cs="Times New Roman"/>
                <w:sz w:val="24"/>
                <w:szCs w:val="24"/>
              </w:rPr>
            </w:pPr>
          </w:p>
        </w:tc>
        <w:tc>
          <w:tcPr>
            <w:tcW w:w="1528" w:type="dxa"/>
          </w:tcPr>
          <w:p w:rsidR="008B0702" w:rsidRPr="00C518D7" w:rsidRDefault="008B0702" w:rsidP="000B0A93">
            <w:pPr>
              <w:jc w:val="center"/>
              <w:rPr>
                <w:rFonts w:ascii="Times New Roman" w:hAnsi="Times New Roman" w:cs="Times New Roman"/>
                <w:sz w:val="24"/>
                <w:szCs w:val="24"/>
              </w:rPr>
            </w:pP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Control</w:t>
            </w:r>
          </w:p>
        </w:tc>
        <w:tc>
          <w:tcPr>
            <w:tcW w:w="1163" w:type="dxa"/>
          </w:tcPr>
          <w:p w:rsidR="008B0702" w:rsidRPr="00C518D7" w:rsidRDefault="008B0702" w:rsidP="000B0A93">
            <w:pPr>
              <w:jc w:val="center"/>
              <w:rPr>
                <w:rFonts w:ascii="Times New Roman" w:hAnsi="Times New Roman" w:cs="Times New Roman"/>
                <w:sz w:val="24"/>
                <w:szCs w:val="24"/>
              </w:rPr>
            </w:pPr>
          </w:p>
          <w:p w:rsidR="008B0702" w:rsidRPr="00C518D7" w:rsidRDefault="008B0702" w:rsidP="000B0A93">
            <w:pPr>
              <w:jc w:val="center"/>
              <w:rPr>
                <w:rFonts w:ascii="Times New Roman" w:hAnsi="Times New Roman" w:cs="Times New Roman"/>
                <w:sz w:val="24"/>
                <w:szCs w:val="24"/>
              </w:rPr>
            </w:pPr>
            <w:r w:rsidRPr="00C518D7">
              <w:rPr>
                <w:rFonts w:ascii="Times New Roman" w:hAnsi="Times New Roman" w:cs="Times New Roman"/>
                <w:sz w:val="24"/>
                <w:szCs w:val="24"/>
              </w:rPr>
              <w:t>5</w:t>
            </w:r>
          </w:p>
        </w:tc>
        <w:tc>
          <w:tcPr>
            <w:tcW w:w="5312"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xml:space="preserve">At the end of our interview, I asked Jerry, “If you ever engaged me as a coach, what would you want from me?”  He replied, “Don’t sell me short on my fear crap, really push me hard in terms of, ok, if you can choose what you just shared with me, what’s in the way of choosing it and getting on with it.” </w:t>
            </w:r>
          </w:p>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xml:space="preserve">While I tended to believe Jerry was in Stage 4 going to Stage 5 throughout, this last bit was pretty clear indication of a </w:t>
            </w:r>
            <w:r>
              <w:rPr>
                <w:rFonts w:ascii="Times New Roman" w:hAnsi="Times New Roman" w:cs="Times New Roman"/>
                <w:sz w:val="24"/>
                <w:szCs w:val="24"/>
              </w:rPr>
              <w:t xml:space="preserve">Stage 5 meaning maker.  He knew he has “fear crap”, was </w:t>
            </w:r>
            <w:r w:rsidRPr="00C518D7">
              <w:rPr>
                <w:rFonts w:ascii="Times New Roman" w:hAnsi="Times New Roman" w:cs="Times New Roman"/>
                <w:sz w:val="24"/>
                <w:szCs w:val="24"/>
              </w:rPr>
              <w:t xml:space="preserve">interested in working with someone else to </w:t>
            </w:r>
            <w:r>
              <w:rPr>
                <w:rFonts w:ascii="Times New Roman" w:hAnsi="Times New Roman" w:cs="Times New Roman"/>
                <w:sz w:val="24"/>
                <w:szCs w:val="24"/>
              </w:rPr>
              <w:t xml:space="preserve">arrive at something new, and was </w:t>
            </w:r>
            <w:r w:rsidRPr="00C518D7">
              <w:rPr>
                <w:rFonts w:ascii="Times New Roman" w:hAnsi="Times New Roman" w:cs="Times New Roman"/>
                <w:sz w:val="24"/>
                <w:szCs w:val="24"/>
              </w:rPr>
              <w:t>open to that someone else holding him accountable to get to a new place.</w:t>
            </w:r>
          </w:p>
        </w:tc>
      </w:tr>
      <w:tr w:rsidR="008B0702" w:rsidRPr="00C518D7" w:rsidTr="000B0A93">
        <w:trPr>
          <w:cantSplit/>
        </w:trPr>
        <w:tc>
          <w:tcPr>
            <w:tcW w:w="1465" w:type="dxa"/>
          </w:tcPr>
          <w:p w:rsidR="008B0702" w:rsidRPr="00C518D7" w:rsidRDefault="008B0702" w:rsidP="000B0A93">
            <w:pPr>
              <w:rPr>
                <w:rFonts w:ascii="Times New Roman" w:hAnsi="Times New Roman" w:cs="Times New Roman"/>
                <w:sz w:val="24"/>
                <w:szCs w:val="24"/>
              </w:rPr>
            </w:pPr>
          </w:p>
        </w:tc>
        <w:tc>
          <w:tcPr>
            <w:tcW w:w="1528" w:type="dxa"/>
          </w:tcPr>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xml:space="preserve">Overall stage estimate </w:t>
            </w:r>
            <w:r w:rsidRPr="00C518D7">
              <w:rPr>
                <w:rFonts w:ascii="Times New Roman" w:hAnsi="Times New Roman" w:cs="Times New Roman"/>
                <w:sz w:val="24"/>
                <w:szCs w:val="24"/>
              </w:rPr>
              <w:sym w:font="Wingdings" w:char="F0E8"/>
            </w:r>
          </w:p>
        </w:tc>
        <w:tc>
          <w:tcPr>
            <w:tcW w:w="1163" w:type="dxa"/>
          </w:tcPr>
          <w:p w:rsidR="008B0702" w:rsidRPr="00C518D7" w:rsidRDefault="008B0702" w:rsidP="000B0A93">
            <w:pPr>
              <w:rPr>
                <w:rFonts w:ascii="Times New Roman" w:hAnsi="Times New Roman" w:cs="Times New Roman"/>
                <w:sz w:val="24"/>
                <w:szCs w:val="24"/>
              </w:rPr>
            </w:pPr>
          </w:p>
          <w:p w:rsidR="008B0702" w:rsidRPr="00C518D7" w:rsidRDefault="008B0702" w:rsidP="000B0A93">
            <w:pPr>
              <w:rPr>
                <w:rFonts w:ascii="Times New Roman" w:hAnsi="Times New Roman" w:cs="Times New Roman"/>
                <w:sz w:val="24"/>
                <w:szCs w:val="24"/>
              </w:rPr>
            </w:pPr>
            <w:r w:rsidRPr="00C518D7">
              <w:rPr>
                <w:rFonts w:ascii="Times New Roman" w:hAnsi="Times New Roman" w:cs="Times New Roman"/>
                <w:sz w:val="24"/>
                <w:szCs w:val="24"/>
              </w:rPr>
              <w:t xml:space="preserve">   4 </w:t>
            </w:r>
            <w:r w:rsidRPr="00C518D7">
              <w:rPr>
                <w:rFonts w:ascii="Times New Roman" w:hAnsi="Times New Roman" w:cs="Times New Roman"/>
                <w:sz w:val="24"/>
                <w:szCs w:val="24"/>
              </w:rPr>
              <w:sym w:font="Wingdings" w:char="F0E8"/>
            </w:r>
            <w:r w:rsidRPr="00C518D7">
              <w:rPr>
                <w:rFonts w:ascii="Times New Roman" w:hAnsi="Times New Roman" w:cs="Times New Roman"/>
                <w:sz w:val="24"/>
                <w:szCs w:val="24"/>
              </w:rPr>
              <w:t xml:space="preserve"> 5</w:t>
            </w:r>
          </w:p>
        </w:tc>
        <w:tc>
          <w:tcPr>
            <w:tcW w:w="5312" w:type="dxa"/>
          </w:tcPr>
          <w:p w:rsidR="008B0702" w:rsidRPr="00C518D7" w:rsidRDefault="008B0702" w:rsidP="000B0A93">
            <w:pPr>
              <w:rPr>
                <w:rFonts w:ascii="Times New Roman" w:hAnsi="Times New Roman" w:cs="Times New Roman"/>
                <w:sz w:val="24"/>
                <w:szCs w:val="24"/>
              </w:rPr>
            </w:pPr>
            <w:r>
              <w:rPr>
                <w:rFonts w:ascii="Times New Roman" w:hAnsi="Times New Roman" w:cs="Times New Roman"/>
                <w:sz w:val="24"/>
                <w:szCs w:val="24"/>
              </w:rPr>
              <w:t>Jerry was</w:t>
            </w:r>
            <w:r w:rsidRPr="00C518D7">
              <w:rPr>
                <w:rFonts w:ascii="Times New Roman" w:hAnsi="Times New Roman" w:cs="Times New Roman"/>
                <w:sz w:val="24"/>
                <w:szCs w:val="24"/>
              </w:rPr>
              <w:t xml:space="preserve"> clearly past Stage 3 because of his desire to follow his own heart into transformational work.  His openness/desire to work with others toward that transformation is </w:t>
            </w:r>
            <w:r>
              <w:rPr>
                <w:rFonts w:ascii="Times New Roman" w:hAnsi="Times New Roman" w:cs="Times New Roman"/>
                <w:sz w:val="24"/>
                <w:szCs w:val="24"/>
              </w:rPr>
              <w:t xml:space="preserve">very Stage 5-ish.  My only reservation </w:t>
            </w:r>
            <w:r w:rsidRPr="00C518D7">
              <w:rPr>
                <w:rFonts w:ascii="Times New Roman" w:hAnsi="Times New Roman" w:cs="Times New Roman"/>
                <w:sz w:val="24"/>
                <w:szCs w:val="24"/>
              </w:rPr>
              <w:t xml:space="preserve">in </w:t>
            </w:r>
            <w:r>
              <w:rPr>
                <w:rFonts w:ascii="Times New Roman" w:hAnsi="Times New Roman" w:cs="Times New Roman"/>
                <w:sz w:val="24"/>
                <w:szCs w:val="24"/>
              </w:rPr>
              <w:t xml:space="preserve">arriving at </w:t>
            </w:r>
            <w:r w:rsidRPr="00C518D7">
              <w:rPr>
                <w:rFonts w:ascii="Times New Roman" w:hAnsi="Times New Roman" w:cs="Times New Roman"/>
                <w:sz w:val="24"/>
                <w:szCs w:val="24"/>
              </w:rPr>
              <w:t xml:space="preserve">a full Stage 5 assessment is the sense that he may believe he has </w:t>
            </w:r>
            <w:r w:rsidRPr="00C518D7">
              <w:rPr>
                <w:rFonts w:ascii="Times New Roman" w:hAnsi="Times New Roman" w:cs="Times New Roman"/>
                <w:i/>
                <w:sz w:val="24"/>
                <w:szCs w:val="24"/>
              </w:rPr>
              <w:t>the</w:t>
            </w:r>
            <w:r w:rsidRPr="00C518D7">
              <w:rPr>
                <w:rFonts w:ascii="Times New Roman" w:hAnsi="Times New Roman" w:cs="Times New Roman"/>
                <w:sz w:val="24"/>
                <w:szCs w:val="24"/>
              </w:rPr>
              <w:t xml:space="preserve"> answer, </w:t>
            </w:r>
            <w:r w:rsidRPr="00C518D7">
              <w:rPr>
                <w:rFonts w:ascii="Times New Roman" w:hAnsi="Times New Roman" w:cs="Times New Roman"/>
                <w:i/>
                <w:sz w:val="24"/>
                <w:szCs w:val="24"/>
              </w:rPr>
              <w:t>his</w:t>
            </w:r>
            <w:r w:rsidRPr="00C518D7">
              <w:rPr>
                <w:rFonts w:ascii="Times New Roman" w:hAnsi="Times New Roman" w:cs="Times New Roman"/>
                <w:sz w:val="24"/>
                <w:szCs w:val="24"/>
              </w:rPr>
              <w:t xml:space="preserve"> answer, based on his own experience and beliefs.  In SOI parlance, th</w:t>
            </w:r>
            <w:r>
              <w:rPr>
                <w:rFonts w:ascii="Times New Roman" w:hAnsi="Times New Roman" w:cs="Times New Roman"/>
                <w:sz w:val="24"/>
                <w:szCs w:val="24"/>
              </w:rPr>
              <w:t>is is a vestige of a Stage 4 meaning making</w:t>
            </w:r>
            <w:r w:rsidRPr="00C518D7">
              <w:rPr>
                <w:rFonts w:ascii="Times New Roman" w:hAnsi="Times New Roman" w:cs="Times New Roman"/>
                <w:sz w:val="24"/>
                <w:szCs w:val="24"/>
              </w:rPr>
              <w:t>.</w:t>
            </w:r>
          </w:p>
        </w:tc>
      </w:tr>
    </w:tbl>
    <w:p w:rsidR="00E05F7D" w:rsidRDefault="00E05F7D"/>
    <w:sectPr w:rsidR="00E05F7D" w:rsidSect="00E05F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702"/>
    <w:rsid w:val="00226E5F"/>
    <w:rsid w:val="00765BD7"/>
    <w:rsid w:val="008B0702"/>
    <w:rsid w:val="00E05F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702"/>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702"/>
    <w:pPr>
      <w:ind w:left="720"/>
      <w:contextualSpacing/>
    </w:pPr>
  </w:style>
  <w:style w:type="table" w:styleId="TableGrid">
    <w:name w:val="Table Grid"/>
    <w:basedOn w:val="TableNormal"/>
    <w:uiPriority w:val="59"/>
    <w:rsid w:val="008B0702"/>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kori</cp:lastModifiedBy>
  <cp:revision>1</cp:revision>
  <dcterms:created xsi:type="dcterms:W3CDTF">2012-05-08T00:40:00Z</dcterms:created>
  <dcterms:modified xsi:type="dcterms:W3CDTF">2012-05-08T00:42:00Z</dcterms:modified>
</cp:coreProperties>
</file>